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029" w:rsidRPr="002D3029" w:rsidRDefault="002D3029" w:rsidP="002D3029">
      <w:pPr>
        <w:pStyle w:val="a5"/>
        <w:spacing w:line="360" w:lineRule="auto"/>
        <w:jc w:val="center"/>
      </w:pPr>
      <w:r>
        <w:t>ЗМІСТ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7938"/>
        <w:gridCol w:w="957"/>
      </w:tblGrid>
      <w:tr w:rsidR="002D3029" w:rsidTr="002D3029">
        <w:tc>
          <w:tcPr>
            <w:tcW w:w="675" w:type="dxa"/>
            <w:vAlign w:val="center"/>
          </w:tcPr>
          <w:p w:rsidR="002D3029" w:rsidRDefault="002D3029" w:rsidP="002D3029">
            <w:pPr>
              <w:pStyle w:val="a5"/>
              <w:spacing w:before="120" w:after="120"/>
              <w:contextualSpacing/>
              <w:jc w:val="center"/>
            </w:pPr>
          </w:p>
        </w:tc>
        <w:tc>
          <w:tcPr>
            <w:tcW w:w="7938" w:type="dxa"/>
            <w:vAlign w:val="center"/>
          </w:tcPr>
          <w:p w:rsidR="002D3029" w:rsidRDefault="002D3029" w:rsidP="002D3029">
            <w:pPr>
              <w:pStyle w:val="a5"/>
              <w:spacing w:before="120" w:after="120"/>
              <w:contextualSpacing/>
            </w:pPr>
            <w:r w:rsidRPr="00065E17">
              <w:t>Введення</w:t>
            </w:r>
          </w:p>
        </w:tc>
        <w:tc>
          <w:tcPr>
            <w:tcW w:w="957" w:type="dxa"/>
            <w:vAlign w:val="center"/>
          </w:tcPr>
          <w:p w:rsidR="002D3029" w:rsidRDefault="002D3029" w:rsidP="002D3029">
            <w:pPr>
              <w:pStyle w:val="a5"/>
              <w:spacing w:before="120" w:after="120"/>
              <w:contextualSpacing/>
              <w:jc w:val="center"/>
            </w:pPr>
            <w:r>
              <w:t>3</w:t>
            </w:r>
          </w:p>
        </w:tc>
      </w:tr>
      <w:tr w:rsidR="002D3029" w:rsidTr="002D3029">
        <w:tc>
          <w:tcPr>
            <w:tcW w:w="675" w:type="dxa"/>
            <w:vAlign w:val="center"/>
          </w:tcPr>
          <w:p w:rsidR="002D3029" w:rsidRDefault="002D3029" w:rsidP="002D3029">
            <w:pPr>
              <w:pStyle w:val="a5"/>
              <w:spacing w:before="120" w:after="120"/>
              <w:contextualSpacing/>
              <w:jc w:val="center"/>
            </w:pPr>
            <w:r>
              <w:t>1</w:t>
            </w:r>
          </w:p>
        </w:tc>
        <w:tc>
          <w:tcPr>
            <w:tcW w:w="7938" w:type="dxa"/>
            <w:vAlign w:val="center"/>
          </w:tcPr>
          <w:p w:rsidR="002D3029" w:rsidRDefault="002D3029" w:rsidP="002D3029">
            <w:pPr>
              <w:pStyle w:val="a5"/>
              <w:spacing w:before="120" w:after="120"/>
              <w:contextualSpacing/>
            </w:pPr>
            <w:r w:rsidRPr="00F1274F">
              <w:t>Поняття цілої частини дійсно числа, функція y =[x]</w:t>
            </w:r>
          </w:p>
        </w:tc>
        <w:tc>
          <w:tcPr>
            <w:tcW w:w="957" w:type="dxa"/>
            <w:vAlign w:val="center"/>
          </w:tcPr>
          <w:p w:rsidR="002D3029" w:rsidRDefault="002D3029" w:rsidP="002D3029">
            <w:pPr>
              <w:pStyle w:val="a5"/>
              <w:spacing w:before="120" w:after="120"/>
              <w:contextualSpacing/>
              <w:jc w:val="center"/>
            </w:pPr>
            <w:r>
              <w:t>4</w:t>
            </w:r>
          </w:p>
        </w:tc>
      </w:tr>
      <w:tr w:rsidR="002D3029" w:rsidTr="002D3029">
        <w:tc>
          <w:tcPr>
            <w:tcW w:w="675" w:type="dxa"/>
            <w:vAlign w:val="center"/>
          </w:tcPr>
          <w:p w:rsidR="002D3029" w:rsidRDefault="002D3029" w:rsidP="002D3029">
            <w:pPr>
              <w:pStyle w:val="a5"/>
              <w:spacing w:before="120" w:after="120"/>
              <w:contextualSpacing/>
              <w:jc w:val="center"/>
            </w:pPr>
            <w:r>
              <w:t>2</w:t>
            </w:r>
          </w:p>
        </w:tc>
        <w:tc>
          <w:tcPr>
            <w:tcW w:w="7938" w:type="dxa"/>
            <w:vAlign w:val="center"/>
          </w:tcPr>
          <w:p w:rsidR="002D3029" w:rsidRDefault="002D3029" w:rsidP="002D3029">
            <w:pPr>
              <w:pStyle w:val="a5"/>
              <w:spacing w:before="120" w:after="120"/>
              <w:contextualSpacing/>
            </w:pPr>
            <w:r w:rsidRPr="00F1274F">
              <w:t>Властивості функції та її графік</w:t>
            </w:r>
          </w:p>
        </w:tc>
        <w:tc>
          <w:tcPr>
            <w:tcW w:w="957" w:type="dxa"/>
            <w:vAlign w:val="center"/>
          </w:tcPr>
          <w:p w:rsidR="002D3029" w:rsidRDefault="002D3029" w:rsidP="002D3029">
            <w:pPr>
              <w:pStyle w:val="a5"/>
              <w:spacing w:before="120" w:after="120"/>
              <w:contextualSpacing/>
              <w:jc w:val="center"/>
            </w:pPr>
            <w:r>
              <w:t>5</w:t>
            </w:r>
          </w:p>
        </w:tc>
      </w:tr>
      <w:tr w:rsidR="002D3029" w:rsidTr="002D3029">
        <w:tc>
          <w:tcPr>
            <w:tcW w:w="675" w:type="dxa"/>
            <w:vAlign w:val="center"/>
          </w:tcPr>
          <w:p w:rsidR="002D3029" w:rsidRDefault="002D3029" w:rsidP="002D3029">
            <w:pPr>
              <w:pStyle w:val="a5"/>
              <w:spacing w:before="120" w:after="120"/>
              <w:contextualSpacing/>
              <w:jc w:val="center"/>
            </w:pPr>
            <w:r>
              <w:t>3</w:t>
            </w:r>
          </w:p>
        </w:tc>
        <w:tc>
          <w:tcPr>
            <w:tcW w:w="7938" w:type="dxa"/>
            <w:vAlign w:val="center"/>
          </w:tcPr>
          <w:p w:rsidR="002D3029" w:rsidRDefault="002D3029" w:rsidP="002D3029">
            <w:pPr>
              <w:pStyle w:val="a5"/>
              <w:spacing w:before="120" w:after="120"/>
              <w:contextualSpacing/>
            </w:pPr>
            <w:r w:rsidRPr="00F1274F">
              <w:t>Приклади процесів, які описуються функцією y =[x]</w:t>
            </w:r>
          </w:p>
        </w:tc>
        <w:tc>
          <w:tcPr>
            <w:tcW w:w="957" w:type="dxa"/>
            <w:vAlign w:val="center"/>
          </w:tcPr>
          <w:p w:rsidR="002D3029" w:rsidRDefault="002D3029" w:rsidP="002D3029">
            <w:pPr>
              <w:pStyle w:val="a5"/>
              <w:spacing w:before="120" w:after="120"/>
              <w:contextualSpacing/>
              <w:jc w:val="center"/>
            </w:pPr>
            <w:r>
              <w:t>7</w:t>
            </w:r>
          </w:p>
        </w:tc>
      </w:tr>
      <w:tr w:rsidR="002D3029" w:rsidTr="002D3029">
        <w:tc>
          <w:tcPr>
            <w:tcW w:w="675" w:type="dxa"/>
            <w:vAlign w:val="center"/>
          </w:tcPr>
          <w:p w:rsidR="002D3029" w:rsidRDefault="002D3029" w:rsidP="002D3029">
            <w:pPr>
              <w:pStyle w:val="a5"/>
              <w:spacing w:before="120" w:after="120"/>
              <w:contextualSpacing/>
              <w:jc w:val="center"/>
            </w:pPr>
            <w:r>
              <w:t>4</w:t>
            </w:r>
          </w:p>
        </w:tc>
        <w:tc>
          <w:tcPr>
            <w:tcW w:w="7938" w:type="dxa"/>
            <w:vAlign w:val="center"/>
          </w:tcPr>
          <w:p w:rsidR="002D3029" w:rsidRDefault="002D3029" w:rsidP="002D3029">
            <w:pPr>
              <w:pStyle w:val="a5"/>
              <w:spacing w:before="120" w:after="120"/>
              <w:contextualSpacing/>
            </w:pPr>
            <w:r w:rsidRPr="00F1274F">
              <w:t>Застосування властивостей, при вирішенні завд</w:t>
            </w:r>
            <w:r>
              <w:t>ань</w:t>
            </w:r>
          </w:p>
        </w:tc>
        <w:tc>
          <w:tcPr>
            <w:tcW w:w="957" w:type="dxa"/>
            <w:vAlign w:val="center"/>
          </w:tcPr>
          <w:p w:rsidR="002D3029" w:rsidRDefault="002D3029" w:rsidP="002D3029">
            <w:pPr>
              <w:pStyle w:val="a5"/>
              <w:spacing w:before="120" w:after="120"/>
              <w:contextualSpacing/>
              <w:jc w:val="center"/>
            </w:pPr>
            <w:r>
              <w:t>9</w:t>
            </w:r>
          </w:p>
        </w:tc>
      </w:tr>
      <w:tr w:rsidR="002D3029" w:rsidTr="002D3029">
        <w:tc>
          <w:tcPr>
            <w:tcW w:w="675" w:type="dxa"/>
            <w:vAlign w:val="center"/>
          </w:tcPr>
          <w:p w:rsidR="002D3029" w:rsidRDefault="002D3029" w:rsidP="002D3029">
            <w:pPr>
              <w:pStyle w:val="a5"/>
              <w:spacing w:before="120" w:after="120"/>
              <w:contextualSpacing/>
              <w:jc w:val="center"/>
            </w:pPr>
          </w:p>
        </w:tc>
        <w:tc>
          <w:tcPr>
            <w:tcW w:w="7938" w:type="dxa"/>
            <w:vAlign w:val="center"/>
          </w:tcPr>
          <w:p w:rsidR="002D3029" w:rsidRDefault="002D3029" w:rsidP="002D3029">
            <w:pPr>
              <w:pStyle w:val="a5"/>
              <w:spacing w:before="120" w:after="120"/>
              <w:contextualSpacing/>
            </w:pPr>
            <w:r w:rsidRPr="00F1274F">
              <w:t>Висновок</w:t>
            </w:r>
          </w:p>
        </w:tc>
        <w:tc>
          <w:tcPr>
            <w:tcW w:w="957" w:type="dxa"/>
            <w:vAlign w:val="center"/>
          </w:tcPr>
          <w:p w:rsidR="002D3029" w:rsidRDefault="002D3029" w:rsidP="002D3029">
            <w:pPr>
              <w:pStyle w:val="a5"/>
              <w:spacing w:before="120" w:after="120"/>
              <w:contextualSpacing/>
              <w:jc w:val="center"/>
            </w:pPr>
            <w:r>
              <w:t>11</w:t>
            </w:r>
          </w:p>
        </w:tc>
      </w:tr>
      <w:tr w:rsidR="002D3029" w:rsidTr="002D3029">
        <w:tc>
          <w:tcPr>
            <w:tcW w:w="675" w:type="dxa"/>
            <w:vAlign w:val="center"/>
          </w:tcPr>
          <w:p w:rsidR="002D3029" w:rsidRDefault="002D3029" w:rsidP="002D3029">
            <w:pPr>
              <w:pStyle w:val="a5"/>
              <w:spacing w:before="120" w:after="120"/>
              <w:contextualSpacing/>
              <w:jc w:val="center"/>
            </w:pPr>
          </w:p>
        </w:tc>
        <w:tc>
          <w:tcPr>
            <w:tcW w:w="7938" w:type="dxa"/>
            <w:vAlign w:val="center"/>
          </w:tcPr>
          <w:p w:rsidR="002D3029" w:rsidRDefault="00D52CA3" w:rsidP="002D3029">
            <w:pPr>
              <w:pStyle w:val="a5"/>
              <w:spacing w:before="120" w:after="120"/>
              <w:contextualSpacing/>
            </w:pPr>
            <w:r>
              <w:t>С</w:t>
            </w:r>
            <w:r w:rsidR="002D3029" w:rsidRPr="00F1274F">
              <w:t>писок</w:t>
            </w:r>
            <w:r>
              <w:t xml:space="preserve"> літератури</w:t>
            </w:r>
          </w:p>
        </w:tc>
        <w:tc>
          <w:tcPr>
            <w:tcW w:w="957" w:type="dxa"/>
            <w:vAlign w:val="center"/>
          </w:tcPr>
          <w:p w:rsidR="002D3029" w:rsidRDefault="002D3029" w:rsidP="002D3029">
            <w:pPr>
              <w:pStyle w:val="a5"/>
              <w:spacing w:before="120" w:after="120"/>
              <w:contextualSpacing/>
              <w:jc w:val="center"/>
            </w:pPr>
            <w:r>
              <w:t>12</w:t>
            </w:r>
          </w:p>
        </w:tc>
      </w:tr>
    </w:tbl>
    <w:p w:rsidR="00F1274F" w:rsidRPr="00F1274F" w:rsidRDefault="00F1274F" w:rsidP="00F1274F">
      <w:pPr>
        <w:pStyle w:val="a5"/>
        <w:spacing w:line="360" w:lineRule="auto"/>
        <w:jc w:val="both"/>
      </w:pPr>
    </w:p>
    <w:p w:rsidR="00065E17" w:rsidRPr="00F1274F" w:rsidRDefault="00065E17" w:rsidP="00F1274F">
      <w:pPr>
        <w:pStyle w:val="a5"/>
        <w:spacing w:line="360" w:lineRule="auto"/>
        <w:jc w:val="both"/>
      </w:pPr>
    </w:p>
    <w:p w:rsidR="00065E17" w:rsidRDefault="00065E17">
      <w:pPr>
        <w:rPr>
          <w:color w:val="auto"/>
          <w:sz w:val="32"/>
          <w:szCs w:val="32"/>
        </w:rPr>
      </w:pPr>
    </w:p>
    <w:p w:rsidR="00065E17" w:rsidRDefault="00065E17">
      <w:pPr>
        <w:rPr>
          <w:color w:val="auto"/>
          <w:sz w:val="32"/>
          <w:szCs w:val="32"/>
        </w:rPr>
      </w:pPr>
    </w:p>
    <w:p w:rsidR="00065E17" w:rsidRDefault="00065E17">
      <w:pPr>
        <w:rPr>
          <w:color w:val="auto"/>
          <w:sz w:val="32"/>
          <w:szCs w:val="32"/>
        </w:rPr>
      </w:pPr>
    </w:p>
    <w:p w:rsidR="00065E17" w:rsidRDefault="00065E17">
      <w:pPr>
        <w:rPr>
          <w:color w:val="auto"/>
          <w:sz w:val="32"/>
          <w:szCs w:val="32"/>
        </w:rPr>
      </w:pPr>
    </w:p>
    <w:p w:rsidR="00F1274F" w:rsidRDefault="00F1274F">
      <w:pPr>
        <w:rPr>
          <w:color w:val="auto"/>
          <w:sz w:val="32"/>
          <w:szCs w:val="32"/>
        </w:rPr>
      </w:pPr>
    </w:p>
    <w:p w:rsidR="00F1274F" w:rsidRDefault="00F1274F">
      <w:pPr>
        <w:rPr>
          <w:color w:val="auto"/>
          <w:sz w:val="32"/>
          <w:szCs w:val="32"/>
        </w:rPr>
      </w:pPr>
    </w:p>
    <w:p w:rsidR="00F1274F" w:rsidRDefault="00F1274F">
      <w:pPr>
        <w:rPr>
          <w:color w:val="auto"/>
          <w:sz w:val="32"/>
          <w:szCs w:val="32"/>
        </w:rPr>
      </w:pPr>
    </w:p>
    <w:p w:rsidR="00F1274F" w:rsidRDefault="00F1274F">
      <w:pPr>
        <w:rPr>
          <w:color w:val="auto"/>
          <w:sz w:val="32"/>
          <w:szCs w:val="32"/>
        </w:rPr>
      </w:pPr>
    </w:p>
    <w:p w:rsidR="00F1274F" w:rsidRDefault="00F1274F">
      <w:pPr>
        <w:rPr>
          <w:color w:val="auto"/>
          <w:sz w:val="32"/>
          <w:szCs w:val="32"/>
        </w:rPr>
      </w:pPr>
    </w:p>
    <w:p w:rsidR="00F1274F" w:rsidRDefault="00F1274F">
      <w:pPr>
        <w:rPr>
          <w:color w:val="auto"/>
          <w:sz w:val="32"/>
          <w:szCs w:val="32"/>
        </w:rPr>
      </w:pPr>
    </w:p>
    <w:p w:rsidR="00F1274F" w:rsidRDefault="00F1274F">
      <w:pPr>
        <w:rPr>
          <w:color w:val="auto"/>
          <w:sz w:val="32"/>
          <w:szCs w:val="32"/>
        </w:rPr>
      </w:pPr>
    </w:p>
    <w:p w:rsidR="00F1274F" w:rsidRDefault="00F1274F">
      <w:pPr>
        <w:rPr>
          <w:color w:val="auto"/>
          <w:sz w:val="32"/>
          <w:szCs w:val="32"/>
        </w:rPr>
      </w:pPr>
    </w:p>
    <w:p w:rsidR="00F1274F" w:rsidRDefault="00F1274F">
      <w:pPr>
        <w:rPr>
          <w:color w:val="auto"/>
          <w:sz w:val="32"/>
          <w:szCs w:val="32"/>
        </w:rPr>
      </w:pPr>
    </w:p>
    <w:p w:rsidR="00F1274F" w:rsidRDefault="00F1274F">
      <w:pPr>
        <w:rPr>
          <w:color w:val="auto"/>
          <w:sz w:val="32"/>
          <w:szCs w:val="32"/>
        </w:rPr>
      </w:pPr>
    </w:p>
    <w:p w:rsidR="00F1274F" w:rsidRDefault="00F1274F">
      <w:pPr>
        <w:rPr>
          <w:color w:val="auto"/>
          <w:sz w:val="32"/>
          <w:szCs w:val="32"/>
        </w:rPr>
      </w:pPr>
    </w:p>
    <w:p w:rsidR="00F1274F" w:rsidRDefault="00F1274F">
      <w:pPr>
        <w:rPr>
          <w:color w:val="auto"/>
          <w:sz w:val="32"/>
          <w:szCs w:val="32"/>
        </w:rPr>
      </w:pPr>
    </w:p>
    <w:p w:rsidR="0070069C" w:rsidRDefault="002D3029" w:rsidP="00156EFD">
      <w:pPr>
        <w:spacing w:after="0" w:line="240" w:lineRule="auto"/>
        <w:contextualSpacing/>
        <w:jc w:val="center"/>
        <w:rPr>
          <w:b/>
          <w:color w:val="auto"/>
        </w:rPr>
      </w:pPr>
      <w:r w:rsidRPr="00156EFD">
        <w:rPr>
          <w:b/>
          <w:color w:val="auto"/>
        </w:rPr>
        <w:lastRenderedPageBreak/>
        <w:t>ВВЕДЕННЯ</w:t>
      </w:r>
    </w:p>
    <w:p w:rsidR="00156EFD" w:rsidRPr="00156EFD" w:rsidRDefault="00156EFD" w:rsidP="00156EFD">
      <w:pPr>
        <w:spacing w:after="0" w:line="240" w:lineRule="auto"/>
        <w:contextualSpacing/>
        <w:jc w:val="center"/>
        <w:rPr>
          <w:b/>
          <w:color w:val="auto"/>
        </w:rPr>
      </w:pPr>
    </w:p>
    <w:p w:rsidR="00C2104A" w:rsidRPr="002D3029" w:rsidRDefault="00C2104A" w:rsidP="00156EFD">
      <w:pPr>
        <w:pStyle w:val="a5"/>
        <w:spacing w:line="360" w:lineRule="auto"/>
        <w:ind w:firstLine="567"/>
        <w:contextualSpacing/>
        <w:jc w:val="both"/>
      </w:pPr>
      <w:r w:rsidRPr="002D3029">
        <w:t xml:space="preserve">Ми часто стикаємося з різними ситуаціями, які можна описати математичною мовою та побудувати графіки залежності однієї величини від іншої. </w:t>
      </w:r>
    </w:p>
    <w:p w:rsidR="00F1274F" w:rsidRPr="002D3029" w:rsidRDefault="00F1274F" w:rsidP="00156EFD">
      <w:pPr>
        <w:pStyle w:val="a5"/>
        <w:spacing w:line="360" w:lineRule="auto"/>
        <w:ind w:firstLine="567"/>
        <w:contextualSpacing/>
        <w:jc w:val="both"/>
      </w:pPr>
      <w:r w:rsidRPr="002D3029">
        <w:t>Дана робота присвячена вивченню функції y =[x] і деяких її застосувань. В ній дається властивості цієї функції, графік, приклади процесів, які описуються функцією, застосування властивостей розглянутої функції.</w:t>
      </w:r>
    </w:p>
    <w:p w:rsidR="00F1274F" w:rsidRPr="002D3029" w:rsidRDefault="00F1274F" w:rsidP="00156EFD">
      <w:pPr>
        <w:pStyle w:val="a5"/>
        <w:spacing w:line="360" w:lineRule="auto"/>
        <w:ind w:firstLine="567"/>
        <w:contextualSpacing/>
        <w:jc w:val="both"/>
      </w:pPr>
      <w:r w:rsidRPr="002D3029">
        <w:t>Актуальність даної роботи обумовлена тим, що функція y =[x] зустрічаються в шкільному курсі математики, а також на математичних олімпіадах.</w:t>
      </w:r>
    </w:p>
    <w:p w:rsidR="00F1274F" w:rsidRPr="002D3029" w:rsidRDefault="00F47557" w:rsidP="00156EFD">
      <w:pPr>
        <w:pStyle w:val="a5"/>
        <w:spacing w:line="360" w:lineRule="auto"/>
        <w:ind w:firstLine="567"/>
        <w:contextualSpacing/>
        <w:jc w:val="both"/>
      </w:pPr>
      <w:r w:rsidRPr="002D3029">
        <w:t>Об’</w:t>
      </w:r>
      <w:r w:rsidR="00F1274F" w:rsidRPr="002D3029">
        <w:t>є</w:t>
      </w:r>
      <w:r w:rsidR="00251AA6" w:rsidRPr="002D3029">
        <w:t>кт дослідження: функція y =[x].</w:t>
      </w:r>
    </w:p>
    <w:p w:rsidR="00F1274F" w:rsidRPr="002D3029" w:rsidRDefault="00F1274F" w:rsidP="00156EFD">
      <w:pPr>
        <w:pStyle w:val="a5"/>
        <w:spacing w:line="360" w:lineRule="auto"/>
        <w:ind w:firstLine="567"/>
        <w:contextualSpacing/>
        <w:jc w:val="both"/>
      </w:pPr>
      <w:r w:rsidRPr="002D3029">
        <w:t>Предмет дослідження: визначення функції y =[x], її властивості і застосування.</w:t>
      </w:r>
    </w:p>
    <w:p w:rsidR="00F1274F" w:rsidRPr="002D3029" w:rsidRDefault="00F1274F" w:rsidP="00156EFD">
      <w:pPr>
        <w:pStyle w:val="a5"/>
        <w:spacing w:line="360" w:lineRule="auto"/>
        <w:ind w:firstLine="567"/>
        <w:contextualSpacing/>
        <w:jc w:val="both"/>
      </w:pPr>
      <w:r w:rsidRPr="002D3029">
        <w:t>Мета дослідження: дати визначення функції y =[x], описати її властивості та застосування.</w:t>
      </w:r>
    </w:p>
    <w:p w:rsidR="00C2104A" w:rsidRPr="002D3029" w:rsidRDefault="00C2104A" w:rsidP="00156EFD">
      <w:pPr>
        <w:pStyle w:val="a5"/>
        <w:spacing w:line="360" w:lineRule="auto"/>
        <w:ind w:firstLine="567"/>
        <w:contextualSpacing/>
        <w:jc w:val="both"/>
      </w:pPr>
    </w:p>
    <w:p w:rsidR="00F47557" w:rsidRPr="002D3029" w:rsidRDefault="00F47557" w:rsidP="00156EFD">
      <w:pPr>
        <w:pStyle w:val="a5"/>
        <w:spacing w:line="360" w:lineRule="auto"/>
        <w:ind w:firstLine="567"/>
        <w:contextualSpacing/>
        <w:jc w:val="both"/>
      </w:pPr>
    </w:p>
    <w:p w:rsidR="00F47557" w:rsidRPr="002D3029" w:rsidRDefault="00F47557" w:rsidP="00156EFD">
      <w:pPr>
        <w:pStyle w:val="a5"/>
        <w:spacing w:line="360" w:lineRule="auto"/>
        <w:ind w:firstLine="567"/>
        <w:contextualSpacing/>
        <w:jc w:val="both"/>
      </w:pPr>
    </w:p>
    <w:p w:rsidR="00F47557" w:rsidRPr="002D3029" w:rsidRDefault="00F47557" w:rsidP="00156EFD">
      <w:pPr>
        <w:pStyle w:val="a5"/>
        <w:spacing w:line="360" w:lineRule="auto"/>
        <w:ind w:firstLine="567"/>
        <w:contextualSpacing/>
        <w:jc w:val="both"/>
      </w:pPr>
    </w:p>
    <w:p w:rsidR="00F47557" w:rsidRPr="002D3029" w:rsidRDefault="00F47557" w:rsidP="00156EFD">
      <w:pPr>
        <w:pStyle w:val="a5"/>
        <w:spacing w:line="360" w:lineRule="auto"/>
        <w:ind w:firstLine="567"/>
        <w:contextualSpacing/>
        <w:jc w:val="both"/>
      </w:pPr>
    </w:p>
    <w:p w:rsidR="00F47557" w:rsidRPr="002D3029" w:rsidRDefault="00F47557" w:rsidP="00156EFD">
      <w:pPr>
        <w:pStyle w:val="a5"/>
        <w:spacing w:line="360" w:lineRule="auto"/>
        <w:ind w:firstLine="567"/>
        <w:contextualSpacing/>
        <w:jc w:val="both"/>
      </w:pPr>
    </w:p>
    <w:p w:rsidR="00F47557" w:rsidRPr="002D3029" w:rsidRDefault="00F47557" w:rsidP="00156EFD">
      <w:pPr>
        <w:pStyle w:val="a5"/>
        <w:spacing w:line="360" w:lineRule="auto"/>
        <w:ind w:firstLine="567"/>
        <w:contextualSpacing/>
        <w:jc w:val="both"/>
      </w:pPr>
    </w:p>
    <w:p w:rsidR="00F47557" w:rsidRPr="002D3029" w:rsidRDefault="00F47557" w:rsidP="00156EFD">
      <w:pPr>
        <w:pStyle w:val="a5"/>
        <w:spacing w:line="360" w:lineRule="auto"/>
        <w:ind w:firstLine="567"/>
        <w:contextualSpacing/>
        <w:jc w:val="both"/>
      </w:pPr>
    </w:p>
    <w:p w:rsidR="00F47557" w:rsidRPr="002D3029" w:rsidRDefault="00F47557" w:rsidP="00156EFD">
      <w:pPr>
        <w:pStyle w:val="a5"/>
        <w:spacing w:line="360" w:lineRule="auto"/>
        <w:ind w:firstLine="567"/>
        <w:contextualSpacing/>
        <w:jc w:val="both"/>
      </w:pPr>
    </w:p>
    <w:p w:rsidR="00F47557" w:rsidRPr="002D3029" w:rsidRDefault="00F47557" w:rsidP="00156EFD">
      <w:pPr>
        <w:pStyle w:val="a5"/>
        <w:spacing w:line="360" w:lineRule="auto"/>
        <w:ind w:firstLine="567"/>
        <w:contextualSpacing/>
        <w:jc w:val="both"/>
      </w:pPr>
    </w:p>
    <w:p w:rsidR="00F1274F" w:rsidRPr="002D3029" w:rsidRDefault="00F1274F" w:rsidP="00156EFD">
      <w:pPr>
        <w:pStyle w:val="a5"/>
        <w:spacing w:line="360" w:lineRule="auto"/>
        <w:ind w:firstLine="567"/>
        <w:contextualSpacing/>
        <w:jc w:val="both"/>
      </w:pPr>
    </w:p>
    <w:p w:rsidR="00F1274F" w:rsidRPr="002D3029" w:rsidRDefault="00F1274F" w:rsidP="00156EFD">
      <w:pPr>
        <w:pStyle w:val="a5"/>
        <w:spacing w:line="360" w:lineRule="auto"/>
        <w:ind w:firstLine="567"/>
        <w:contextualSpacing/>
        <w:jc w:val="both"/>
      </w:pPr>
    </w:p>
    <w:p w:rsidR="00F1274F" w:rsidRPr="002D3029" w:rsidRDefault="00F1274F" w:rsidP="00156EFD">
      <w:pPr>
        <w:pStyle w:val="a5"/>
        <w:spacing w:line="360" w:lineRule="auto"/>
        <w:ind w:firstLine="567"/>
        <w:contextualSpacing/>
        <w:jc w:val="both"/>
      </w:pPr>
    </w:p>
    <w:p w:rsidR="00F1274F" w:rsidRPr="002D3029" w:rsidRDefault="00F1274F" w:rsidP="00156EFD">
      <w:pPr>
        <w:pStyle w:val="a5"/>
        <w:spacing w:line="360" w:lineRule="auto"/>
        <w:ind w:firstLine="567"/>
        <w:contextualSpacing/>
        <w:jc w:val="both"/>
      </w:pPr>
    </w:p>
    <w:p w:rsidR="002D3029" w:rsidRPr="002D3029" w:rsidRDefault="002D3029" w:rsidP="00156EFD">
      <w:pPr>
        <w:pStyle w:val="a5"/>
        <w:spacing w:line="360" w:lineRule="auto"/>
        <w:ind w:firstLine="567"/>
        <w:contextualSpacing/>
        <w:jc w:val="center"/>
        <w:rPr>
          <w:b/>
          <w:sz w:val="32"/>
          <w:szCs w:val="32"/>
        </w:rPr>
      </w:pPr>
    </w:p>
    <w:p w:rsidR="00621F38" w:rsidRPr="00156EFD" w:rsidRDefault="00621F38" w:rsidP="00156EFD">
      <w:pPr>
        <w:widowControl w:val="0"/>
        <w:spacing w:after="0" w:line="240" w:lineRule="auto"/>
        <w:ind w:firstLine="709"/>
        <w:contextualSpacing/>
        <w:jc w:val="center"/>
        <w:rPr>
          <w:rFonts w:eastAsiaTheme="minorEastAsia"/>
          <w:b/>
          <w:color w:val="auto"/>
          <w:lang w:eastAsia="ru-RU"/>
        </w:rPr>
      </w:pPr>
      <w:bookmarkStart w:id="0" w:name="_GoBack"/>
      <w:bookmarkEnd w:id="0"/>
      <w:r w:rsidRPr="00156EFD">
        <w:rPr>
          <w:rFonts w:eastAsiaTheme="minorEastAsia"/>
          <w:b/>
          <w:color w:val="auto"/>
          <w:lang w:eastAsia="ru-RU"/>
        </w:rPr>
        <w:lastRenderedPageBreak/>
        <w:t>ВИСНОВОК</w:t>
      </w:r>
    </w:p>
    <w:p w:rsidR="00156EFD" w:rsidRPr="00156EFD" w:rsidRDefault="00156EFD" w:rsidP="00156EFD">
      <w:pPr>
        <w:pStyle w:val="a5"/>
        <w:ind w:firstLine="567"/>
        <w:contextualSpacing/>
        <w:jc w:val="both"/>
        <w:rPr>
          <w:color w:val="auto"/>
          <w:lang w:eastAsia="ru-RU"/>
        </w:rPr>
      </w:pPr>
    </w:p>
    <w:p w:rsidR="00621F38" w:rsidRPr="002D3029" w:rsidRDefault="00621F38" w:rsidP="00156EFD">
      <w:pPr>
        <w:pStyle w:val="a5"/>
        <w:spacing w:line="360" w:lineRule="auto"/>
        <w:ind w:firstLine="567"/>
        <w:contextualSpacing/>
        <w:jc w:val="both"/>
        <w:rPr>
          <w:color w:val="auto"/>
          <w:lang w:eastAsia="ru-RU"/>
        </w:rPr>
      </w:pPr>
      <w:r w:rsidRPr="002D3029">
        <w:rPr>
          <w:color w:val="auto"/>
          <w:lang w:eastAsia="ru-RU"/>
        </w:rPr>
        <w:t>У даній роботі була розглянута функція y =[x] і деякі її застосування.</w:t>
      </w:r>
      <w:r w:rsidR="002D4EED" w:rsidRPr="002D3029">
        <w:rPr>
          <w:color w:val="auto"/>
          <w:lang w:eastAsia="ru-RU"/>
        </w:rPr>
        <w:t xml:space="preserve"> </w:t>
      </w:r>
      <w:r w:rsidRPr="002D3029">
        <w:rPr>
          <w:color w:val="auto"/>
          <w:lang w:eastAsia="ru-RU"/>
        </w:rPr>
        <w:t xml:space="preserve">При цьому </w:t>
      </w:r>
      <w:r w:rsidR="002D4EED" w:rsidRPr="002D3029">
        <w:rPr>
          <w:color w:val="auto"/>
          <w:lang w:eastAsia="ru-RU"/>
        </w:rPr>
        <w:t>була п</w:t>
      </w:r>
      <w:r w:rsidRPr="002D3029">
        <w:rPr>
          <w:color w:val="auto"/>
          <w:lang w:eastAsia="ru-RU"/>
        </w:rPr>
        <w:t>ідібра</w:t>
      </w:r>
      <w:r w:rsidR="002D4EED" w:rsidRPr="002D3029">
        <w:rPr>
          <w:color w:val="auto"/>
          <w:lang w:eastAsia="ru-RU"/>
        </w:rPr>
        <w:t xml:space="preserve">на </w:t>
      </w:r>
      <w:r w:rsidRPr="002D3029">
        <w:rPr>
          <w:color w:val="auto"/>
          <w:lang w:eastAsia="ru-RU"/>
        </w:rPr>
        <w:t>і вивч</w:t>
      </w:r>
      <w:r w:rsidR="002D4EED" w:rsidRPr="002D3029">
        <w:rPr>
          <w:color w:val="auto"/>
          <w:lang w:eastAsia="ru-RU"/>
        </w:rPr>
        <w:t xml:space="preserve">ена </w:t>
      </w:r>
      <w:r w:rsidRPr="002D3029">
        <w:rPr>
          <w:color w:val="auto"/>
          <w:lang w:eastAsia="ru-RU"/>
        </w:rPr>
        <w:t>літературу по даній темі.</w:t>
      </w:r>
      <w:r w:rsidR="002D4EED" w:rsidRPr="002D3029">
        <w:rPr>
          <w:color w:val="auto"/>
          <w:lang w:eastAsia="ru-RU"/>
        </w:rPr>
        <w:t xml:space="preserve"> Дане</w:t>
      </w:r>
      <w:r w:rsidRPr="002D3029">
        <w:rPr>
          <w:color w:val="auto"/>
          <w:lang w:eastAsia="ru-RU"/>
        </w:rPr>
        <w:t xml:space="preserve"> визначення функції y =[x] і дізналися, що вона називається функція «</w:t>
      </w:r>
      <w:r w:rsidR="002D4EED" w:rsidRPr="002D3029">
        <w:rPr>
          <w:color w:val="auto"/>
          <w:lang w:eastAsia="ru-RU"/>
        </w:rPr>
        <w:t>Антьє» або «Ціла частина числа» та р</w:t>
      </w:r>
      <w:r w:rsidRPr="002D3029">
        <w:rPr>
          <w:color w:val="auto"/>
          <w:lang w:eastAsia="ru-RU"/>
        </w:rPr>
        <w:t>озгляну</w:t>
      </w:r>
      <w:r w:rsidR="002D4EED" w:rsidRPr="002D3029">
        <w:rPr>
          <w:color w:val="auto"/>
          <w:lang w:eastAsia="ru-RU"/>
        </w:rPr>
        <w:t xml:space="preserve">ті </w:t>
      </w:r>
      <w:r w:rsidRPr="002D3029">
        <w:rPr>
          <w:color w:val="auto"/>
          <w:lang w:eastAsia="ru-RU"/>
        </w:rPr>
        <w:t>завдання з даною функцією.</w:t>
      </w:r>
    </w:p>
    <w:p w:rsidR="003929FB" w:rsidRPr="002D3029" w:rsidRDefault="00681B4F" w:rsidP="00156EFD">
      <w:pPr>
        <w:pStyle w:val="a5"/>
        <w:spacing w:line="360" w:lineRule="auto"/>
        <w:ind w:firstLine="567"/>
        <w:contextualSpacing/>
        <w:jc w:val="both"/>
        <w:rPr>
          <w:rFonts w:eastAsiaTheme="minorEastAsia"/>
          <w:color w:val="auto"/>
          <w:lang w:eastAsia="ru-RU"/>
        </w:rPr>
      </w:pPr>
      <w:r w:rsidRPr="002D3029">
        <w:rPr>
          <w:rFonts w:eastAsiaTheme="minorEastAsia"/>
          <w:color w:val="auto"/>
          <w:lang w:eastAsia="ru-RU"/>
        </w:rPr>
        <w:t xml:space="preserve">При написанні роботи </w:t>
      </w:r>
      <w:r w:rsidR="003929FB" w:rsidRPr="002D3029">
        <w:rPr>
          <w:rFonts w:eastAsiaTheme="minorEastAsia"/>
          <w:color w:val="auto"/>
          <w:lang w:eastAsia="ru-RU"/>
        </w:rPr>
        <w:t xml:space="preserve">були </w:t>
      </w:r>
      <w:r w:rsidR="00621F38" w:rsidRPr="002D3029">
        <w:rPr>
          <w:rFonts w:eastAsiaTheme="minorEastAsia"/>
          <w:color w:val="auto"/>
          <w:lang w:eastAsia="ru-RU"/>
        </w:rPr>
        <w:t>розгляну</w:t>
      </w:r>
      <w:r w:rsidR="00F47557" w:rsidRPr="002D3029">
        <w:rPr>
          <w:rFonts w:eastAsiaTheme="minorEastAsia"/>
          <w:color w:val="auto"/>
          <w:lang w:eastAsia="ru-RU"/>
        </w:rPr>
        <w:t xml:space="preserve">ті </w:t>
      </w:r>
      <w:r w:rsidR="00621F38" w:rsidRPr="002D3029">
        <w:rPr>
          <w:rFonts w:eastAsiaTheme="minorEastAsia"/>
          <w:color w:val="auto"/>
          <w:lang w:eastAsia="ru-RU"/>
        </w:rPr>
        <w:t>властивості</w:t>
      </w:r>
      <w:r w:rsidR="003929FB" w:rsidRPr="002D3029">
        <w:rPr>
          <w:rFonts w:eastAsiaTheme="minorEastAsia"/>
          <w:color w:val="auto"/>
          <w:lang w:eastAsia="ru-RU"/>
        </w:rPr>
        <w:t xml:space="preserve"> функції і побудовані </w:t>
      </w:r>
      <w:r w:rsidR="00F47557" w:rsidRPr="002D3029">
        <w:rPr>
          <w:rFonts w:eastAsiaTheme="minorEastAsia"/>
          <w:color w:val="auto"/>
          <w:lang w:eastAsia="ru-RU"/>
        </w:rPr>
        <w:t xml:space="preserve">її графік. </w:t>
      </w:r>
      <w:r w:rsidR="00621F38" w:rsidRPr="002D3029">
        <w:rPr>
          <w:rFonts w:eastAsiaTheme="minorEastAsia"/>
          <w:color w:val="auto"/>
          <w:lang w:eastAsia="ru-RU"/>
        </w:rPr>
        <w:t>Також, ми дізналися, що багато реальні процеси описуються неперервними функціями і функція y =[x] не виняток. Розглянули приклади цих процесів для нашої функції.</w:t>
      </w:r>
    </w:p>
    <w:p w:rsidR="00621F38" w:rsidRPr="002D3029" w:rsidRDefault="00621F38" w:rsidP="00156EFD">
      <w:pPr>
        <w:pStyle w:val="a5"/>
        <w:spacing w:line="360" w:lineRule="auto"/>
        <w:ind w:firstLine="567"/>
        <w:contextualSpacing/>
        <w:jc w:val="both"/>
        <w:rPr>
          <w:rFonts w:eastAsiaTheme="minorEastAsia"/>
          <w:color w:val="auto"/>
          <w:lang w:eastAsia="ru-RU"/>
        </w:rPr>
      </w:pPr>
      <w:r w:rsidRPr="002D3029">
        <w:rPr>
          <w:rFonts w:eastAsiaTheme="minorEastAsia"/>
          <w:color w:val="auto"/>
          <w:lang w:eastAsia="ru-RU"/>
        </w:rPr>
        <w:t xml:space="preserve">Далі </w:t>
      </w:r>
      <w:r w:rsidR="00F47557" w:rsidRPr="002D3029">
        <w:rPr>
          <w:rFonts w:eastAsiaTheme="minorEastAsia"/>
          <w:color w:val="auto"/>
          <w:lang w:eastAsia="ru-RU"/>
        </w:rPr>
        <w:t xml:space="preserve">був </w:t>
      </w:r>
      <w:r w:rsidRPr="002D3029">
        <w:rPr>
          <w:rFonts w:eastAsiaTheme="minorEastAsia"/>
          <w:color w:val="auto"/>
          <w:lang w:eastAsia="ru-RU"/>
        </w:rPr>
        <w:t>пере</w:t>
      </w:r>
      <w:r w:rsidR="00F47557" w:rsidRPr="002D3029">
        <w:rPr>
          <w:rFonts w:eastAsiaTheme="minorEastAsia"/>
          <w:color w:val="auto"/>
          <w:lang w:eastAsia="ru-RU"/>
        </w:rPr>
        <w:t xml:space="preserve">хід </w:t>
      </w:r>
      <w:r w:rsidRPr="002D3029">
        <w:rPr>
          <w:rFonts w:eastAsiaTheme="minorEastAsia"/>
          <w:color w:val="auto"/>
          <w:lang w:eastAsia="ru-RU"/>
        </w:rPr>
        <w:t>до практичної частини</w:t>
      </w:r>
      <w:r w:rsidR="003929FB" w:rsidRPr="002D3029">
        <w:rPr>
          <w:rFonts w:eastAsiaTheme="minorEastAsia"/>
          <w:color w:val="auto"/>
          <w:lang w:eastAsia="ru-RU"/>
        </w:rPr>
        <w:t xml:space="preserve">, в якій </w:t>
      </w:r>
      <w:r w:rsidRPr="002D3029">
        <w:rPr>
          <w:rFonts w:eastAsiaTheme="minorEastAsia"/>
          <w:color w:val="auto"/>
          <w:lang w:eastAsia="ru-RU"/>
        </w:rPr>
        <w:t xml:space="preserve">розглянули застосування властивостей при вирішенні задач на подільність, при знаходженні цілої частини ірраціональних виразів, при рішенні рівнянь задач. </w:t>
      </w:r>
    </w:p>
    <w:p w:rsidR="00251AA6" w:rsidRPr="002D3029" w:rsidRDefault="003929FB" w:rsidP="00156EFD">
      <w:pPr>
        <w:pStyle w:val="a5"/>
        <w:spacing w:line="360" w:lineRule="auto"/>
        <w:ind w:firstLine="567"/>
        <w:contextualSpacing/>
        <w:jc w:val="both"/>
        <w:rPr>
          <w:rFonts w:eastAsiaTheme="minorEastAsia"/>
          <w:color w:val="auto"/>
          <w:lang w:eastAsia="ru-RU"/>
        </w:rPr>
      </w:pPr>
      <w:r w:rsidRPr="002D3029">
        <w:rPr>
          <w:lang w:eastAsia="ru-RU"/>
        </w:rPr>
        <w:t>Тема «Антьє» специфічна не більше, ніж будь-яка інша тема. І труднощі, що виникають при в</w:t>
      </w:r>
      <w:r w:rsidR="0090446E" w:rsidRPr="002D3029">
        <w:rPr>
          <w:lang w:eastAsia="ru-RU"/>
        </w:rPr>
        <w:t xml:space="preserve">ирішенні завдань на </w:t>
      </w:r>
      <w:r w:rsidR="00156EFD" w:rsidRPr="002D3029">
        <w:rPr>
          <w:lang w:eastAsia="ru-RU"/>
        </w:rPr>
        <w:t>Антьє</w:t>
      </w:r>
      <w:r w:rsidRPr="002D3029">
        <w:rPr>
          <w:lang w:eastAsia="ru-RU"/>
        </w:rPr>
        <w:t>, зазвичай пов</w:t>
      </w:r>
      <w:r w:rsidR="0090446E" w:rsidRPr="002D3029">
        <w:rPr>
          <w:lang w:eastAsia="ru-RU"/>
        </w:rPr>
        <w:t>’</w:t>
      </w:r>
      <w:r w:rsidRPr="002D3029">
        <w:rPr>
          <w:lang w:eastAsia="ru-RU"/>
        </w:rPr>
        <w:t>язані з недостатньою тренованістю. Далеко не</w:t>
      </w:r>
      <w:r w:rsidR="0090446E" w:rsidRPr="002D3029">
        <w:rPr>
          <w:lang w:eastAsia="ru-RU"/>
        </w:rPr>
        <w:t xml:space="preserve"> </w:t>
      </w:r>
      <w:r w:rsidRPr="002D3029">
        <w:rPr>
          <w:lang w:eastAsia="ru-RU"/>
        </w:rPr>
        <w:t>завжди рішення бувають занадто довгими, швидше, для цієї теми</w:t>
      </w:r>
      <w:r w:rsidR="0090446E" w:rsidRPr="002D3029">
        <w:rPr>
          <w:lang w:eastAsia="ru-RU"/>
        </w:rPr>
        <w:t xml:space="preserve"> </w:t>
      </w:r>
      <w:r w:rsidRPr="002D3029">
        <w:rPr>
          <w:lang w:eastAsia="ru-RU"/>
        </w:rPr>
        <w:t>характерні стислість аналіти</w:t>
      </w:r>
      <w:r w:rsidR="0090446E" w:rsidRPr="002D3029">
        <w:rPr>
          <w:lang w:eastAsia="ru-RU"/>
        </w:rPr>
        <w:t>чного рішення, напханого логічними міркуваннями.</w:t>
      </w:r>
    </w:p>
    <w:p w:rsidR="00251AA6" w:rsidRPr="002D3029" w:rsidRDefault="00251AA6" w:rsidP="00156EFD">
      <w:pPr>
        <w:widowControl w:val="0"/>
        <w:spacing w:after="0" w:line="360" w:lineRule="auto"/>
        <w:ind w:firstLine="709"/>
        <w:contextualSpacing/>
        <w:jc w:val="both"/>
        <w:rPr>
          <w:rFonts w:eastAsiaTheme="minorEastAsia"/>
          <w:color w:val="auto"/>
          <w:lang w:eastAsia="ru-RU"/>
        </w:rPr>
      </w:pPr>
    </w:p>
    <w:p w:rsidR="002D3029" w:rsidRPr="00156EFD" w:rsidRDefault="002D3029" w:rsidP="00156EFD">
      <w:pPr>
        <w:pStyle w:val="a5"/>
        <w:spacing w:line="360" w:lineRule="auto"/>
        <w:contextualSpacing/>
        <w:jc w:val="both"/>
        <w:rPr>
          <w:b/>
          <w:color w:val="auto"/>
        </w:rPr>
      </w:pPr>
    </w:p>
    <w:p w:rsidR="002D3029" w:rsidRPr="00156EFD" w:rsidRDefault="002D3029" w:rsidP="00156EFD">
      <w:pPr>
        <w:pStyle w:val="a5"/>
        <w:spacing w:line="360" w:lineRule="auto"/>
        <w:contextualSpacing/>
        <w:jc w:val="both"/>
        <w:rPr>
          <w:b/>
          <w:color w:val="auto"/>
        </w:rPr>
      </w:pPr>
    </w:p>
    <w:p w:rsidR="002D3029" w:rsidRPr="00156EFD" w:rsidRDefault="002D3029" w:rsidP="00156EFD">
      <w:pPr>
        <w:pStyle w:val="a5"/>
        <w:spacing w:line="360" w:lineRule="auto"/>
        <w:contextualSpacing/>
        <w:jc w:val="both"/>
        <w:rPr>
          <w:b/>
          <w:color w:val="auto"/>
        </w:rPr>
      </w:pPr>
    </w:p>
    <w:p w:rsidR="002D3029" w:rsidRPr="00156EFD" w:rsidRDefault="002D3029" w:rsidP="00156EFD">
      <w:pPr>
        <w:pStyle w:val="a5"/>
        <w:spacing w:line="360" w:lineRule="auto"/>
        <w:contextualSpacing/>
        <w:jc w:val="both"/>
        <w:rPr>
          <w:b/>
          <w:color w:val="auto"/>
        </w:rPr>
      </w:pPr>
    </w:p>
    <w:p w:rsidR="002D3029" w:rsidRPr="00156EFD" w:rsidRDefault="002D3029" w:rsidP="00156EFD">
      <w:pPr>
        <w:pStyle w:val="a5"/>
        <w:spacing w:line="360" w:lineRule="auto"/>
        <w:contextualSpacing/>
        <w:jc w:val="both"/>
        <w:rPr>
          <w:b/>
          <w:color w:val="auto"/>
        </w:rPr>
      </w:pPr>
    </w:p>
    <w:p w:rsidR="002D3029" w:rsidRPr="00156EFD" w:rsidRDefault="002D3029" w:rsidP="00156EFD">
      <w:pPr>
        <w:pStyle w:val="a5"/>
        <w:spacing w:line="360" w:lineRule="auto"/>
        <w:contextualSpacing/>
        <w:jc w:val="both"/>
        <w:rPr>
          <w:b/>
          <w:color w:val="auto"/>
        </w:rPr>
      </w:pPr>
    </w:p>
    <w:p w:rsidR="002D3029" w:rsidRPr="00156EFD" w:rsidRDefault="002D3029" w:rsidP="00156EFD">
      <w:pPr>
        <w:pStyle w:val="a5"/>
        <w:spacing w:line="360" w:lineRule="auto"/>
        <w:contextualSpacing/>
        <w:jc w:val="both"/>
        <w:rPr>
          <w:b/>
          <w:color w:val="auto"/>
        </w:rPr>
      </w:pPr>
    </w:p>
    <w:p w:rsidR="002D3029" w:rsidRPr="00156EFD" w:rsidRDefault="002D3029" w:rsidP="00156EFD">
      <w:pPr>
        <w:pStyle w:val="a5"/>
        <w:spacing w:line="360" w:lineRule="auto"/>
        <w:contextualSpacing/>
        <w:jc w:val="both"/>
        <w:rPr>
          <w:b/>
          <w:color w:val="auto"/>
        </w:rPr>
      </w:pPr>
    </w:p>
    <w:p w:rsidR="00156EFD" w:rsidRDefault="00156EFD" w:rsidP="00156EFD">
      <w:pPr>
        <w:pStyle w:val="a5"/>
        <w:spacing w:line="360" w:lineRule="auto"/>
        <w:contextualSpacing/>
        <w:jc w:val="both"/>
        <w:rPr>
          <w:b/>
          <w:color w:val="auto"/>
        </w:rPr>
      </w:pPr>
    </w:p>
    <w:p w:rsidR="00156EFD" w:rsidRDefault="00156EFD" w:rsidP="00156EFD">
      <w:pPr>
        <w:pStyle w:val="a5"/>
        <w:spacing w:line="360" w:lineRule="auto"/>
        <w:contextualSpacing/>
        <w:jc w:val="both"/>
        <w:rPr>
          <w:b/>
          <w:color w:val="auto"/>
        </w:rPr>
      </w:pPr>
    </w:p>
    <w:p w:rsidR="00156EFD" w:rsidRDefault="00156EFD" w:rsidP="00156EFD">
      <w:pPr>
        <w:pStyle w:val="a5"/>
        <w:spacing w:line="360" w:lineRule="auto"/>
        <w:contextualSpacing/>
        <w:jc w:val="both"/>
        <w:rPr>
          <w:b/>
          <w:color w:val="auto"/>
        </w:rPr>
      </w:pPr>
    </w:p>
    <w:p w:rsidR="00156EFD" w:rsidRPr="00156EFD" w:rsidRDefault="00156EFD" w:rsidP="00156EFD">
      <w:pPr>
        <w:pStyle w:val="a5"/>
        <w:spacing w:line="360" w:lineRule="auto"/>
        <w:contextualSpacing/>
        <w:jc w:val="both"/>
        <w:rPr>
          <w:b/>
          <w:color w:val="auto"/>
        </w:rPr>
      </w:pPr>
    </w:p>
    <w:p w:rsidR="00C845A2" w:rsidRPr="00156EFD" w:rsidRDefault="002D3029" w:rsidP="002D3029">
      <w:pPr>
        <w:pStyle w:val="a5"/>
        <w:spacing w:line="360" w:lineRule="auto"/>
        <w:jc w:val="center"/>
        <w:rPr>
          <w:b/>
          <w:color w:val="auto"/>
          <w:lang w:val="ru-RU"/>
        </w:rPr>
      </w:pPr>
      <w:r w:rsidRPr="00156EFD">
        <w:rPr>
          <w:b/>
          <w:color w:val="auto"/>
        </w:rPr>
        <w:lastRenderedPageBreak/>
        <w:t>ЛІТЕРАТУРА</w:t>
      </w:r>
      <w:r w:rsidRPr="00156EFD">
        <w:rPr>
          <w:b/>
          <w:color w:val="auto"/>
          <w:lang w:val="ru-RU"/>
        </w:rPr>
        <w:t>:</w:t>
      </w:r>
    </w:p>
    <w:p w:rsidR="00156EFD" w:rsidRPr="00156EFD" w:rsidRDefault="00156EFD" w:rsidP="002D3029">
      <w:pPr>
        <w:pStyle w:val="a5"/>
        <w:spacing w:line="360" w:lineRule="auto"/>
        <w:jc w:val="center"/>
        <w:rPr>
          <w:b/>
          <w:color w:val="auto"/>
        </w:rPr>
      </w:pPr>
    </w:p>
    <w:p w:rsidR="002D3029" w:rsidRPr="004861A6" w:rsidRDefault="002D3029" w:rsidP="002D3029">
      <w:pPr>
        <w:pStyle w:val="a5"/>
        <w:numPr>
          <w:ilvl w:val="0"/>
          <w:numId w:val="2"/>
        </w:numPr>
        <w:spacing w:line="360" w:lineRule="auto"/>
        <w:ind w:left="714" w:hanging="357"/>
        <w:contextualSpacing/>
        <w:jc w:val="both"/>
      </w:pPr>
      <w:proofErr w:type="spellStart"/>
      <w:r w:rsidRPr="004861A6">
        <w:t>Алексеева</w:t>
      </w:r>
      <w:proofErr w:type="spellEnd"/>
      <w:r w:rsidRPr="004861A6">
        <w:t xml:space="preserve"> В., </w:t>
      </w:r>
      <w:proofErr w:type="spellStart"/>
      <w:r w:rsidRPr="004861A6">
        <w:t>Ускова</w:t>
      </w:r>
      <w:proofErr w:type="spellEnd"/>
      <w:r w:rsidRPr="004861A6">
        <w:t xml:space="preserve"> Н. </w:t>
      </w:r>
      <w:proofErr w:type="spellStart"/>
      <w:r w:rsidRPr="004861A6">
        <w:t>Задачи</w:t>
      </w:r>
      <w:proofErr w:type="spellEnd"/>
      <w:r w:rsidRPr="004861A6">
        <w:t xml:space="preserve">, </w:t>
      </w:r>
      <w:proofErr w:type="spellStart"/>
      <w:r w:rsidRPr="004861A6">
        <w:t>содержащи</w:t>
      </w:r>
      <w:r>
        <w:t>е</w:t>
      </w:r>
      <w:proofErr w:type="spellEnd"/>
      <w:r>
        <w:t xml:space="preserve"> </w:t>
      </w:r>
      <w:proofErr w:type="spellStart"/>
      <w:r>
        <w:t>целую</w:t>
      </w:r>
      <w:proofErr w:type="spellEnd"/>
      <w:r>
        <w:t xml:space="preserve"> и </w:t>
      </w:r>
      <w:proofErr w:type="spellStart"/>
      <w:r>
        <w:t>дробную</w:t>
      </w:r>
      <w:proofErr w:type="spellEnd"/>
      <w:r>
        <w:t xml:space="preserve"> </w:t>
      </w:r>
      <w:proofErr w:type="spellStart"/>
      <w:r>
        <w:t>части</w:t>
      </w:r>
      <w:proofErr w:type="spellEnd"/>
      <w:r>
        <w:t xml:space="preserve"> числа//</w:t>
      </w:r>
      <w:r w:rsidRPr="004861A6">
        <w:t>Математика. 1997. №17. С.59-63.</w:t>
      </w:r>
    </w:p>
    <w:p w:rsidR="002D3029" w:rsidRPr="004861A6" w:rsidRDefault="002D3029" w:rsidP="002D3029">
      <w:pPr>
        <w:pStyle w:val="a5"/>
        <w:numPr>
          <w:ilvl w:val="0"/>
          <w:numId w:val="2"/>
        </w:numPr>
        <w:spacing w:line="360" w:lineRule="auto"/>
        <w:ind w:left="714" w:hanging="357"/>
        <w:contextualSpacing/>
        <w:jc w:val="both"/>
      </w:pPr>
      <w:r w:rsidRPr="004861A6">
        <w:t>Апостолова Г. В. Антьє i мантиса числа</w:t>
      </w:r>
      <w:r>
        <w:t xml:space="preserve"> </w:t>
      </w:r>
      <w:r w:rsidRPr="004861A6">
        <w:t>/</w:t>
      </w:r>
      <w:r>
        <w:t xml:space="preserve"> Г. В. </w:t>
      </w:r>
      <w:r w:rsidRPr="004861A6">
        <w:t>Апостолова,</w:t>
      </w:r>
      <w:r>
        <w:t xml:space="preserve"> </w:t>
      </w:r>
      <w:proofErr w:type="spellStart"/>
      <w:r>
        <w:t>В.В.</w:t>
      </w:r>
      <w:r w:rsidRPr="004861A6">
        <w:t>Ясiнський</w:t>
      </w:r>
      <w:proofErr w:type="spellEnd"/>
      <w:r w:rsidRPr="004861A6">
        <w:t>. – К. : Факт, 2006. – 128 с</w:t>
      </w:r>
    </w:p>
    <w:p w:rsidR="002D3029" w:rsidRPr="004861A6" w:rsidRDefault="002D3029" w:rsidP="002D3029">
      <w:pPr>
        <w:pStyle w:val="a5"/>
        <w:numPr>
          <w:ilvl w:val="0"/>
          <w:numId w:val="2"/>
        </w:numPr>
        <w:spacing w:line="360" w:lineRule="auto"/>
        <w:ind w:left="714" w:hanging="357"/>
        <w:contextualSpacing/>
        <w:jc w:val="both"/>
      </w:pPr>
      <w:r w:rsidRPr="004861A6">
        <w:t xml:space="preserve">Арнольд И.В. </w:t>
      </w:r>
      <w:proofErr w:type="spellStart"/>
      <w:r w:rsidRPr="004861A6">
        <w:t>Теория</w:t>
      </w:r>
      <w:proofErr w:type="spellEnd"/>
      <w:r w:rsidRPr="004861A6">
        <w:t xml:space="preserve"> чисел. </w:t>
      </w:r>
      <m:oMath>
        <m:r>
          <m:rPr>
            <m:sty m:val="p"/>
          </m:rPr>
          <w:rPr>
            <w:rFonts w:ascii="Cambria Math" w:hAnsi="Cambria Math"/>
          </w:rPr>
          <m:t>–</m:t>
        </m:r>
      </m:oMath>
      <w:r w:rsidRPr="004861A6">
        <w:t xml:space="preserve"> M., 1939.</w:t>
      </w:r>
    </w:p>
    <w:p w:rsidR="002D3029" w:rsidRPr="004861A6" w:rsidRDefault="002D3029" w:rsidP="002D3029">
      <w:pPr>
        <w:pStyle w:val="a5"/>
        <w:numPr>
          <w:ilvl w:val="0"/>
          <w:numId w:val="2"/>
        </w:numPr>
        <w:spacing w:line="360" w:lineRule="auto"/>
        <w:ind w:left="714" w:hanging="357"/>
        <w:contextualSpacing/>
        <w:jc w:val="both"/>
      </w:pPr>
      <w:r w:rsidRPr="004861A6">
        <w:t xml:space="preserve">Виноградов И.М. </w:t>
      </w:r>
      <w:proofErr w:type="spellStart"/>
      <w:r w:rsidRPr="004861A6">
        <w:t>Основы</w:t>
      </w:r>
      <w:proofErr w:type="spellEnd"/>
      <w:r w:rsidRPr="004861A6">
        <w:t xml:space="preserve"> </w:t>
      </w:r>
      <w:proofErr w:type="spellStart"/>
      <w:r w:rsidRPr="004861A6">
        <w:t>теории</w:t>
      </w:r>
      <w:proofErr w:type="spellEnd"/>
      <w:r w:rsidRPr="004861A6">
        <w:t xml:space="preserve"> чисел. </w:t>
      </w:r>
      <m:oMath>
        <m:r>
          <m:rPr>
            <m:sty m:val="p"/>
          </m:rPr>
          <w:rPr>
            <w:rFonts w:ascii="Cambria Math" w:hAnsi="Cambria Math"/>
          </w:rPr>
          <m:t>–</m:t>
        </m:r>
      </m:oMath>
      <w:r w:rsidRPr="004861A6">
        <w:t xml:space="preserve"> M., 1949.</w:t>
      </w:r>
    </w:p>
    <w:p w:rsidR="002D3029" w:rsidRPr="004861A6" w:rsidRDefault="002D3029" w:rsidP="002D3029">
      <w:pPr>
        <w:pStyle w:val="a5"/>
        <w:numPr>
          <w:ilvl w:val="0"/>
          <w:numId w:val="2"/>
        </w:numPr>
        <w:spacing w:line="360" w:lineRule="auto"/>
        <w:ind w:left="714" w:hanging="357"/>
        <w:contextualSpacing/>
        <w:jc w:val="both"/>
      </w:pPr>
      <w:r w:rsidRPr="004861A6">
        <w:t xml:space="preserve">Журнал «Квант» </w:t>
      </w:r>
      <w:proofErr w:type="spellStart"/>
      <w:r w:rsidRPr="004861A6">
        <w:t>Мордкович</w:t>
      </w:r>
      <w:proofErr w:type="spellEnd"/>
      <w:r w:rsidRPr="004861A6">
        <w:t xml:space="preserve"> А. Р., </w:t>
      </w:r>
      <w:proofErr w:type="spellStart"/>
      <w:r w:rsidRPr="004861A6">
        <w:t>Смишляєв</w:t>
      </w:r>
      <w:proofErr w:type="spellEnd"/>
      <w:r w:rsidRPr="004861A6">
        <w:t xml:space="preserve"> Ст. Ст. – 1976. – №5 )</w:t>
      </w:r>
    </w:p>
    <w:p w:rsidR="002D3029" w:rsidRPr="004861A6" w:rsidRDefault="002D3029" w:rsidP="002D3029">
      <w:pPr>
        <w:pStyle w:val="a5"/>
        <w:numPr>
          <w:ilvl w:val="0"/>
          <w:numId w:val="2"/>
        </w:numPr>
        <w:spacing w:line="360" w:lineRule="auto"/>
        <w:ind w:left="714" w:hanging="357"/>
        <w:contextualSpacing/>
        <w:jc w:val="both"/>
      </w:pPr>
      <w:proofErr w:type="spellStart"/>
      <w:r w:rsidRPr="004861A6">
        <w:t>Звавич</w:t>
      </w:r>
      <w:proofErr w:type="spellEnd"/>
      <w:r w:rsidRPr="004861A6">
        <w:t xml:space="preserve"> Л.И., </w:t>
      </w:r>
      <w:proofErr w:type="spellStart"/>
      <w:r w:rsidRPr="004861A6">
        <w:t>Рязановский</w:t>
      </w:r>
      <w:proofErr w:type="spellEnd"/>
      <w:r w:rsidRPr="004861A6">
        <w:t xml:space="preserve"> А.Р. Алгебра – 8. Задачник для </w:t>
      </w:r>
      <w:proofErr w:type="spellStart"/>
      <w:r w:rsidRPr="004861A6">
        <w:t>классов</w:t>
      </w:r>
      <w:proofErr w:type="spellEnd"/>
      <w:r w:rsidRPr="004861A6">
        <w:t xml:space="preserve"> с </w:t>
      </w:r>
      <w:proofErr w:type="spellStart"/>
      <w:r w:rsidRPr="004861A6">
        <w:t>углубленным</w:t>
      </w:r>
      <w:proofErr w:type="spellEnd"/>
      <w:r w:rsidRPr="004861A6">
        <w:t xml:space="preserve"> </w:t>
      </w:r>
      <w:proofErr w:type="spellStart"/>
      <w:r w:rsidRPr="004861A6">
        <w:t>изучением</w:t>
      </w:r>
      <w:proofErr w:type="spellEnd"/>
      <w:r w:rsidRPr="004861A6">
        <w:t xml:space="preserve"> математики. </w:t>
      </w:r>
      <m:oMath>
        <m:r>
          <m:rPr>
            <m:sty m:val="p"/>
          </m:rPr>
          <w:rPr>
            <w:rFonts w:ascii="Cambria Math" w:hAnsi="Cambria Math"/>
          </w:rPr>
          <m:t>–</m:t>
        </m:r>
      </m:oMath>
      <w:r w:rsidRPr="004861A6">
        <w:t xml:space="preserve"> M.:Мнемозина, 2002.</w:t>
      </w:r>
      <m:oMath>
        <m:r>
          <m:rPr>
            <m:sty m:val="p"/>
          </m:rPr>
          <w:rPr>
            <w:rFonts w:ascii="Cambria Math" w:hAnsi="Cambria Math"/>
          </w:rPr>
          <m:t xml:space="preserve"> –</m:t>
        </m:r>
      </m:oMath>
      <w:r w:rsidRPr="004861A6">
        <w:t xml:space="preserve"> стр. 156.</w:t>
      </w:r>
    </w:p>
    <w:p w:rsidR="002D3029" w:rsidRPr="004861A6" w:rsidRDefault="002D3029" w:rsidP="002D3029">
      <w:pPr>
        <w:pStyle w:val="a5"/>
        <w:numPr>
          <w:ilvl w:val="0"/>
          <w:numId w:val="2"/>
        </w:numPr>
        <w:spacing w:line="360" w:lineRule="auto"/>
        <w:ind w:left="714" w:hanging="357"/>
        <w:contextualSpacing/>
        <w:jc w:val="both"/>
      </w:pPr>
      <w:proofErr w:type="spellStart"/>
      <w:r w:rsidRPr="004861A6">
        <w:t>Мордкович</w:t>
      </w:r>
      <w:proofErr w:type="spellEnd"/>
      <w:r w:rsidRPr="004861A6">
        <w:t xml:space="preserve"> А.Г., </w:t>
      </w:r>
      <w:proofErr w:type="spellStart"/>
      <w:r w:rsidRPr="004861A6">
        <w:t>Смышляев</w:t>
      </w:r>
      <w:proofErr w:type="spellEnd"/>
      <w:r w:rsidRPr="004861A6">
        <w:t xml:space="preserve"> В.В. </w:t>
      </w:r>
      <w:proofErr w:type="spellStart"/>
      <w:r w:rsidRPr="004861A6">
        <w:t>Антье</w:t>
      </w:r>
      <w:proofErr w:type="spellEnd"/>
      <w:r w:rsidRPr="004861A6">
        <w:t xml:space="preserve">//Квант . </w:t>
      </w:r>
      <m:oMath>
        <m:r>
          <m:rPr>
            <m:sty m:val="p"/>
          </m:rPr>
          <w:rPr>
            <w:rFonts w:ascii="Cambria Math" w:hAnsi="Cambria Math"/>
          </w:rPr>
          <m:t>–</m:t>
        </m:r>
      </m:oMath>
      <w:r w:rsidRPr="004861A6">
        <w:t xml:space="preserve"> 1976.</w:t>
      </w:r>
      <m:oMath>
        <m:r>
          <m:rPr>
            <m:sty m:val="p"/>
          </m:rPr>
          <w:rPr>
            <w:rFonts w:ascii="Cambria Math" w:hAnsi="Cambria Math"/>
          </w:rPr>
          <m:t xml:space="preserve"> –</m:t>
        </m:r>
      </m:oMath>
      <w:r w:rsidRPr="004861A6">
        <w:t xml:space="preserve"> №5</w:t>
      </w:r>
    </w:p>
    <w:p w:rsidR="002D3029" w:rsidRPr="004861A6" w:rsidRDefault="002D3029" w:rsidP="002D3029">
      <w:pPr>
        <w:pStyle w:val="a5"/>
        <w:numPr>
          <w:ilvl w:val="0"/>
          <w:numId w:val="2"/>
        </w:numPr>
        <w:spacing w:line="360" w:lineRule="auto"/>
        <w:ind w:left="714" w:hanging="357"/>
        <w:contextualSpacing/>
        <w:jc w:val="both"/>
      </w:pPr>
      <w:proofErr w:type="spellStart"/>
      <w:r w:rsidRPr="004861A6">
        <w:t>Олiмпiаднi</w:t>
      </w:r>
      <w:proofErr w:type="spellEnd"/>
      <w:r w:rsidRPr="004861A6">
        <w:t xml:space="preserve"> </w:t>
      </w:r>
      <w:proofErr w:type="spellStart"/>
      <w:r w:rsidRPr="004861A6">
        <w:t>задачi</w:t>
      </w:r>
      <w:proofErr w:type="spellEnd"/>
      <w:r w:rsidRPr="004861A6">
        <w:t xml:space="preserve">: розв’язання задач II етапу Всеукраїнської </w:t>
      </w:r>
      <w:proofErr w:type="spellStart"/>
      <w:r w:rsidRPr="004861A6">
        <w:t>олiмпiади</w:t>
      </w:r>
      <w:proofErr w:type="spellEnd"/>
      <w:r w:rsidRPr="004861A6">
        <w:t xml:space="preserve"> з </w:t>
      </w:r>
      <w:proofErr w:type="spellStart"/>
      <w:r w:rsidRPr="004861A6">
        <w:t>ма</w:t>
      </w:r>
      <w:proofErr w:type="spellEnd"/>
      <w:r w:rsidRPr="004861A6">
        <w:t xml:space="preserve">- тематики — 2014 : навчальний </w:t>
      </w:r>
      <w:proofErr w:type="spellStart"/>
      <w:r w:rsidRPr="004861A6">
        <w:t>посiбник</w:t>
      </w:r>
      <w:proofErr w:type="spellEnd"/>
      <w:r w:rsidRPr="004861A6">
        <w:t xml:space="preserve"> / О. А. </w:t>
      </w:r>
      <w:proofErr w:type="spellStart"/>
      <w:r w:rsidRPr="004861A6">
        <w:t>Кадубовський</w:t>
      </w:r>
      <w:proofErr w:type="spellEnd"/>
      <w:r w:rsidRPr="004861A6">
        <w:t xml:space="preserve">, Б. Б. </w:t>
      </w:r>
      <w:proofErr w:type="spellStart"/>
      <w:r w:rsidRPr="004861A6">
        <w:t>Беседiн</w:t>
      </w:r>
      <w:proofErr w:type="spellEnd"/>
      <w:r w:rsidRPr="004861A6">
        <w:t xml:space="preserve">, В. С. </w:t>
      </w:r>
      <w:proofErr w:type="spellStart"/>
      <w:r w:rsidRPr="004861A6">
        <w:t>Сьомкiн</w:t>
      </w:r>
      <w:proofErr w:type="spellEnd"/>
      <w:r w:rsidRPr="004861A6">
        <w:t xml:space="preserve">, Н. I. </w:t>
      </w:r>
      <w:proofErr w:type="spellStart"/>
      <w:r w:rsidRPr="004861A6">
        <w:t>Труш</w:t>
      </w:r>
      <w:proofErr w:type="spellEnd"/>
      <w:r w:rsidRPr="004861A6">
        <w:t xml:space="preserve">, О. В. </w:t>
      </w:r>
      <w:proofErr w:type="spellStart"/>
      <w:r w:rsidRPr="004861A6">
        <w:t>Чуйко</w:t>
      </w:r>
      <w:proofErr w:type="spellEnd"/>
      <w:r w:rsidRPr="004861A6">
        <w:t>. — Слов’янськ : видавничий центр «</w:t>
      </w:r>
      <w:proofErr w:type="spellStart"/>
      <w:r w:rsidRPr="004861A6">
        <w:t>Маторiн</w:t>
      </w:r>
      <w:proofErr w:type="spellEnd"/>
      <w:r w:rsidRPr="004861A6">
        <w:t>», 2015. — 64 с. — (</w:t>
      </w:r>
      <w:proofErr w:type="spellStart"/>
      <w:r w:rsidRPr="004861A6">
        <w:t>Викладачi</w:t>
      </w:r>
      <w:proofErr w:type="spellEnd"/>
      <w:r w:rsidRPr="004861A6">
        <w:t xml:space="preserve"> ДДПУ — учням, студентам, вчи- телям, </w:t>
      </w:r>
      <w:proofErr w:type="spellStart"/>
      <w:r w:rsidRPr="004861A6">
        <w:t>вип</w:t>
      </w:r>
      <w:proofErr w:type="spellEnd"/>
      <w:r w:rsidRPr="004861A6">
        <w:t>. 13).</w:t>
      </w:r>
    </w:p>
    <w:p w:rsidR="002D3029" w:rsidRPr="004861A6" w:rsidRDefault="002D3029" w:rsidP="002D3029">
      <w:pPr>
        <w:pStyle w:val="a5"/>
        <w:numPr>
          <w:ilvl w:val="0"/>
          <w:numId w:val="2"/>
        </w:numPr>
        <w:spacing w:line="360" w:lineRule="auto"/>
        <w:ind w:left="714" w:hanging="357"/>
        <w:contextualSpacing/>
        <w:jc w:val="both"/>
      </w:pPr>
      <w:proofErr w:type="spellStart"/>
      <w:r w:rsidRPr="004861A6">
        <w:t>Олимпиады</w:t>
      </w:r>
      <w:proofErr w:type="spellEnd"/>
      <w:r w:rsidRPr="004861A6">
        <w:t xml:space="preserve"> </w:t>
      </w:r>
      <w:proofErr w:type="spellStart"/>
      <w:r w:rsidRPr="004861A6">
        <w:t>точных</w:t>
      </w:r>
      <w:proofErr w:type="spellEnd"/>
      <w:r w:rsidRPr="004861A6">
        <w:t xml:space="preserve"> наук, 10 </w:t>
      </w:r>
      <w:proofErr w:type="spellStart"/>
      <w:r w:rsidRPr="004861A6">
        <w:t>класс</w:t>
      </w:r>
      <w:proofErr w:type="spellEnd"/>
      <w:r w:rsidRPr="004861A6">
        <w:t>, математика , 2015 г.</w:t>
      </w:r>
    </w:p>
    <w:p w:rsidR="00621F38" w:rsidRPr="002D3029" w:rsidRDefault="002D3029" w:rsidP="002D3029">
      <w:pPr>
        <w:pStyle w:val="a5"/>
        <w:widowControl w:val="0"/>
        <w:numPr>
          <w:ilvl w:val="0"/>
          <w:numId w:val="2"/>
        </w:numPr>
        <w:spacing w:line="360" w:lineRule="auto"/>
        <w:ind w:left="714" w:hanging="357"/>
        <w:contextualSpacing/>
        <w:jc w:val="both"/>
        <w:rPr>
          <w:color w:val="auto"/>
        </w:rPr>
      </w:pPr>
      <w:r w:rsidRPr="004861A6">
        <w:t xml:space="preserve">Семенов И.Л. </w:t>
      </w:r>
      <w:proofErr w:type="spellStart"/>
      <w:r w:rsidRPr="004861A6">
        <w:t>Антье</w:t>
      </w:r>
      <w:proofErr w:type="spellEnd"/>
      <w:r w:rsidRPr="004861A6">
        <w:t xml:space="preserve"> и </w:t>
      </w:r>
      <w:proofErr w:type="spellStart"/>
      <w:r w:rsidRPr="004861A6">
        <w:t>мантисса</w:t>
      </w:r>
      <w:proofErr w:type="spellEnd"/>
      <w:r w:rsidRPr="004861A6">
        <w:t xml:space="preserve">. </w:t>
      </w:r>
      <w:proofErr w:type="spellStart"/>
      <w:r w:rsidRPr="004861A6">
        <w:t>Сборник</w:t>
      </w:r>
      <w:proofErr w:type="spellEnd"/>
      <w:r w:rsidRPr="004861A6">
        <w:t xml:space="preserve"> задач с </w:t>
      </w:r>
      <w:proofErr w:type="spellStart"/>
      <w:r w:rsidRPr="004861A6">
        <w:t>решениями</w:t>
      </w:r>
      <w:proofErr w:type="spellEnd"/>
      <w:r w:rsidRPr="004861A6">
        <w:t xml:space="preserve"> / </w:t>
      </w:r>
      <w:proofErr w:type="spellStart"/>
      <w:r w:rsidRPr="004861A6">
        <w:t>Под</w:t>
      </w:r>
      <w:proofErr w:type="spellEnd"/>
      <w:r w:rsidRPr="004861A6">
        <w:t xml:space="preserve"> ред. Е. В. </w:t>
      </w:r>
      <w:proofErr w:type="spellStart"/>
      <w:r w:rsidRPr="004861A6">
        <w:t>Хорошиловой</w:t>
      </w:r>
      <w:proofErr w:type="spellEnd"/>
      <w:r w:rsidRPr="004861A6">
        <w:t xml:space="preserve">. — М.: ИПМ </w:t>
      </w:r>
      <w:proofErr w:type="spellStart"/>
      <w:r w:rsidRPr="004861A6">
        <w:t>им</w:t>
      </w:r>
      <w:proofErr w:type="spellEnd"/>
      <w:r w:rsidRPr="004861A6">
        <w:t xml:space="preserve">. М. В. </w:t>
      </w:r>
      <w:proofErr w:type="spellStart"/>
      <w:r w:rsidRPr="004861A6">
        <w:t>Келдыша</w:t>
      </w:r>
      <w:proofErr w:type="spellEnd"/>
      <w:r w:rsidRPr="004861A6">
        <w:t>, 2015. — 432 с.</w:t>
      </w:r>
    </w:p>
    <w:sectPr w:rsidR="00621F38" w:rsidRPr="002D3029" w:rsidSect="00A92ECF">
      <w:foot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240" w:rsidRDefault="00163240" w:rsidP="002D3029">
      <w:pPr>
        <w:spacing w:after="0" w:line="240" w:lineRule="auto"/>
      </w:pPr>
      <w:r>
        <w:separator/>
      </w:r>
    </w:p>
  </w:endnote>
  <w:endnote w:type="continuationSeparator" w:id="0">
    <w:p w:rsidR="00163240" w:rsidRDefault="00163240" w:rsidP="002D3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8136327"/>
      <w:docPartObj>
        <w:docPartGallery w:val="Page Numbers (Bottom of Page)"/>
        <w:docPartUnique/>
      </w:docPartObj>
    </w:sdtPr>
    <w:sdtEndPr/>
    <w:sdtContent>
      <w:p w:rsidR="002D3029" w:rsidRDefault="008D7054">
        <w:pPr>
          <w:pStyle w:val="ae"/>
          <w:jc w:val="center"/>
        </w:pPr>
        <w:r>
          <w:fldChar w:fldCharType="begin"/>
        </w:r>
        <w:r w:rsidR="002D3029">
          <w:instrText>PAGE   \* MERGEFORMAT</w:instrText>
        </w:r>
        <w:r>
          <w:fldChar w:fldCharType="separate"/>
        </w:r>
        <w:r w:rsidR="005649BD" w:rsidRPr="005649BD">
          <w:rPr>
            <w:noProof/>
            <w:lang w:val="ru-RU"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240" w:rsidRDefault="00163240" w:rsidP="002D3029">
      <w:pPr>
        <w:spacing w:after="0" w:line="240" w:lineRule="auto"/>
      </w:pPr>
      <w:r>
        <w:separator/>
      </w:r>
    </w:p>
  </w:footnote>
  <w:footnote w:type="continuationSeparator" w:id="0">
    <w:p w:rsidR="00163240" w:rsidRDefault="00163240" w:rsidP="002D30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F295F"/>
    <w:multiLevelType w:val="hybridMultilevel"/>
    <w:tmpl w:val="BED690A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5D1E07"/>
    <w:multiLevelType w:val="hybridMultilevel"/>
    <w:tmpl w:val="757EF33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0069C"/>
    <w:rsid w:val="00044178"/>
    <w:rsid w:val="00065E17"/>
    <w:rsid w:val="000B6EC8"/>
    <w:rsid w:val="00155F53"/>
    <w:rsid w:val="00156EFD"/>
    <w:rsid w:val="00163240"/>
    <w:rsid w:val="00176AF1"/>
    <w:rsid w:val="001F34AE"/>
    <w:rsid w:val="002451EF"/>
    <w:rsid w:val="00251AA6"/>
    <w:rsid w:val="002C0589"/>
    <w:rsid w:val="002D3029"/>
    <w:rsid w:val="002D4EED"/>
    <w:rsid w:val="0030074B"/>
    <w:rsid w:val="00324F98"/>
    <w:rsid w:val="00336EB8"/>
    <w:rsid w:val="00375D44"/>
    <w:rsid w:val="003929FB"/>
    <w:rsid w:val="003C2BC8"/>
    <w:rsid w:val="003E68C9"/>
    <w:rsid w:val="0041225E"/>
    <w:rsid w:val="004861A6"/>
    <w:rsid w:val="0051438C"/>
    <w:rsid w:val="005649BD"/>
    <w:rsid w:val="005B5C27"/>
    <w:rsid w:val="005E639E"/>
    <w:rsid w:val="00621F38"/>
    <w:rsid w:val="006456AF"/>
    <w:rsid w:val="00681B4F"/>
    <w:rsid w:val="0070069C"/>
    <w:rsid w:val="007376A3"/>
    <w:rsid w:val="0084154A"/>
    <w:rsid w:val="008D7054"/>
    <w:rsid w:val="0090446E"/>
    <w:rsid w:val="00966227"/>
    <w:rsid w:val="00A14087"/>
    <w:rsid w:val="00A67792"/>
    <w:rsid w:val="00A92ECF"/>
    <w:rsid w:val="00AF1E48"/>
    <w:rsid w:val="00C2104A"/>
    <w:rsid w:val="00C845A2"/>
    <w:rsid w:val="00CE2ED6"/>
    <w:rsid w:val="00D02BFC"/>
    <w:rsid w:val="00D52CA3"/>
    <w:rsid w:val="00DA23B4"/>
    <w:rsid w:val="00DA5723"/>
    <w:rsid w:val="00E40D82"/>
    <w:rsid w:val="00EB6D15"/>
    <w:rsid w:val="00F1274F"/>
    <w:rsid w:val="00F47557"/>
    <w:rsid w:val="00FD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8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4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unhideWhenUsed/>
    <w:rsid w:val="0070069C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val="ru-RU" w:eastAsia="ru-RU"/>
    </w:rPr>
  </w:style>
  <w:style w:type="paragraph" w:styleId="a5">
    <w:name w:val="No Spacing"/>
    <w:link w:val="a6"/>
    <w:uiPriority w:val="1"/>
    <w:qFormat/>
    <w:rsid w:val="0070069C"/>
    <w:pPr>
      <w:spacing w:after="0" w:line="240" w:lineRule="auto"/>
    </w:pPr>
  </w:style>
  <w:style w:type="character" w:customStyle="1" w:styleId="a4">
    <w:name w:val="Обычный (веб) Знак"/>
    <w:basedOn w:val="a0"/>
    <w:link w:val="a3"/>
    <w:uiPriority w:val="99"/>
    <w:locked/>
    <w:rsid w:val="00F1274F"/>
    <w:rPr>
      <w:rFonts w:eastAsia="Times New Roman"/>
      <w:color w:val="auto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F12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1274F"/>
    <w:rPr>
      <w:rFonts w:ascii="Tahoma" w:hAnsi="Tahoma" w:cs="Tahoma"/>
      <w:sz w:val="16"/>
      <w:szCs w:val="16"/>
    </w:rPr>
  </w:style>
  <w:style w:type="character" w:styleId="a9">
    <w:name w:val="Placeholder Text"/>
    <w:basedOn w:val="a0"/>
    <w:uiPriority w:val="99"/>
    <w:semiHidden/>
    <w:rsid w:val="00176AF1"/>
    <w:rPr>
      <w:color w:val="808080"/>
    </w:rPr>
  </w:style>
  <w:style w:type="paragraph" w:styleId="aa">
    <w:name w:val="List Paragraph"/>
    <w:basedOn w:val="a"/>
    <w:uiPriority w:val="34"/>
    <w:qFormat/>
    <w:rsid w:val="00621F38"/>
    <w:pPr>
      <w:spacing w:after="0" w:line="360" w:lineRule="auto"/>
      <w:ind w:left="720"/>
      <w:contextualSpacing/>
    </w:pPr>
    <w:rPr>
      <w:rFonts w:eastAsia="Times New Roman"/>
      <w:color w:val="2A2723"/>
      <w:lang w:val="ru-RU"/>
    </w:rPr>
  </w:style>
  <w:style w:type="character" w:customStyle="1" w:styleId="a6">
    <w:name w:val="Без интервала Знак"/>
    <w:basedOn w:val="a0"/>
    <w:link w:val="a5"/>
    <w:uiPriority w:val="1"/>
    <w:rsid w:val="00A92ECF"/>
  </w:style>
  <w:style w:type="table" w:styleId="ab">
    <w:name w:val="Table Grid"/>
    <w:basedOn w:val="a1"/>
    <w:uiPriority w:val="59"/>
    <w:rsid w:val="002D3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2D3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D3029"/>
  </w:style>
  <w:style w:type="paragraph" w:styleId="ae">
    <w:name w:val="footer"/>
    <w:basedOn w:val="a"/>
    <w:link w:val="af"/>
    <w:uiPriority w:val="99"/>
    <w:unhideWhenUsed/>
    <w:rsid w:val="002D3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D30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4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Сім'я_молодь_спорт</dc:creator>
  <cp:keywords/>
  <dc:description/>
  <cp:lastModifiedBy>Дмитрий</cp:lastModifiedBy>
  <cp:revision>25</cp:revision>
  <dcterms:created xsi:type="dcterms:W3CDTF">2017-12-27T11:17:00Z</dcterms:created>
  <dcterms:modified xsi:type="dcterms:W3CDTF">2018-02-10T12:35:00Z</dcterms:modified>
</cp:coreProperties>
</file>